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B5F" w:rsidRDefault="005D7B5F" w:rsidP="005D7B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Сводная таблица </w:t>
      </w:r>
    </w:p>
    <w:p w:rsidR="005D7B5F" w:rsidRDefault="005D7B5F" w:rsidP="005D7B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замечаний и предложений </w:t>
      </w:r>
      <w:r w:rsidRPr="002A77D0">
        <w:rPr>
          <w:b/>
          <w:sz w:val="28"/>
        </w:rPr>
        <w:t xml:space="preserve">к проекту </w:t>
      </w:r>
      <w:r>
        <w:rPr>
          <w:b/>
          <w:sz w:val="28"/>
          <w:szCs w:val="28"/>
        </w:rPr>
        <w:t xml:space="preserve">постановления </w:t>
      </w:r>
      <w:r w:rsidRPr="00C62F24">
        <w:rPr>
          <w:b/>
          <w:sz w:val="28"/>
          <w:szCs w:val="28"/>
        </w:rPr>
        <w:t xml:space="preserve">Правительства Кыргызской Республики </w:t>
      </w:r>
    </w:p>
    <w:p w:rsidR="005D7B5F" w:rsidRPr="00AA7862" w:rsidRDefault="005D7B5F" w:rsidP="005D7B5F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A786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Соглашения</w:t>
      </w:r>
      <w:r w:rsidRPr="00AA7862">
        <w:rPr>
          <w:rFonts w:ascii="Times New Roman" w:hAnsi="Times New Roman" w:cs="Times New Roman"/>
          <w:sz w:val="28"/>
          <w:szCs w:val="28"/>
        </w:rPr>
        <w:t xml:space="preserve"> о 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сотрудничестве в сфере сельского хозяйства, животноводства и рыбного хозяйства</w:t>
      </w:r>
      <w:r w:rsidRPr="00AA7862">
        <w:rPr>
          <w:rFonts w:ascii="Times New Roman" w:hAnsi="Times New Roman" w:cs="Times New Roman"/>
          <w:sz w:val="28"/>
          <w:szCs w:val="28"/>
        </w:rPr>
        <w:t xml:space="preserve"> между Правительством Кыргызской Республики и Правительством 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Королевства Саудовская Аравия</w:t>
      </w:r>
      <w:r w:rsidRPr="00AA7862">
        <w:rPr>
          <w:rFonts w:ascii="Times New Roman" w:hAnsi="Times New Roman" w:cs="Times New Roman"/>
          <w:sz w:val="28"/>
          <w:szCs w:val="28"/>
        </w:rPr>
        <w:t xml:space="preserve">», подписанного 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AA7862">
        <w:rPr>
          <w:rFonts w:ascii="Times New Roman" w:hAnsi="Times New Roman" w:cs="Times New Roman"/>
          <w:sz w:val="28"/>
          <w:szCs w:val="28"/>
        </w:rPr>
        <w:t xml:space="preserve"> апреля 201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AA7862">
        <w:rPr>
          <w:rFonts w:ascii="Times New Roman" w:hAnsi="Times New Roman" w:cs="Times New Roman"/>
          <w:sz w:val="28"/>
          <w:szCs w:val="28"/>
        </w:rPr>
        <w:t xml:space="preserve"> года в г</w:t>
      </w:r>
      <w:proofErr w:type="gramStart"/>
      <w:r w:rsidRPr="00AA7862">
        <w:rPr>
          <w:rFonts w:ascii="Times New Roman" w:hAnsi="Times New Roman" w:cs="Times New Roman"/>
          <w:sz w:val="28"/>
          <w:szCs w:val="28"/>
        </w:rPr>
        <w:t>.</w:t>
      </w:r>
      <w:r w:rsidRPr="00AA7862">
        <w:rPr>
          <w:rFonts w:ascii="Times New Roman" w:hAnsi="Times New Roman" w:cs="Times New Roman"/>
          <w:sz w:val="28"/>
          <w:szCs w:val="28"/>
          <w:lang w:val="ky-KG"/>
        </w:rPr>
        <w:t>Э</w:t>
      </w:r>
      <w:proofErr w:type="gramEnd"/>
      <w:r w:rsidRPr="00AA7862">
        <w:rPr>
          <w:rFonts w:ascii="Times New Roman" w:hAnsi="Times New Roman" w:cs="Times New Roman"/>
          <w:sz w:val="28"/>
          <w:szCs w:val="28"/>
          <w:lang w:val="ky-KG"/>
        </w:rPr>
        <w:t>р-Рияд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7B5F" w:rsidRPr="005C23D4" w:rsidRDefault="005D7B5F" w:rsidP="005D7B5F">
      <w:pPr>
        <w:jc w:val="center"/>
        <w:rPr>
          <w:b/>
          <w:sz w:val="28"/>
          <w:szCs w:val="28"/>
          <w:lang w:val="ky-KG"/>
        </w:rPr>
      </w:pPr>
    </w:p>
    <w:p w:rsidR="005D7B5F" w:rsidRPr="00C62F24" w:rsidRDefault="005D7B5F" w:rsidP="005D7B5F">
      <w:pPr>
        <w:jc w:val="center"/>
        <w:rPr>
          <w:b/>
          <w:sz w:val="28"/>
          <w:szCs w:val="28"/>
        </w:rPr>
      </w:pPr>
    </w:p>
    <w:tbl>
      <w:tblPr>
        <w:tblStyle w:val="a4"/>
        <w:tblW w:w="147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5959"/>
        <w:gridCol w:w="2694"/>
      </w:tblGrid>
      <w:tr w:rsidR="005D7B5F" w:rsidRPr="00C62F24" w:rsidTr="00CA0D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B5F" w:rsidRPr="00C62F24" w:rsidRDefault="005D7B5F" w:rsidP="00CA0DA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62F24">
              <w:rPr>
                <w:b/>
                <w:sz w:val="28"/>
                <w:szCs w:val="28"/>
                <w:lang w:eastAsia="en-US"/>
              </w:rPr>
              <w:t xml:space="preserve">№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B5F" w:rsidRPr="00C62F24" w:rsidRDefault="005D7B5F" w:rsidP="00CA0DA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62F24">
              <w:rPr>
                <w:b/>
                <w:sz w:val="28"/>
                <w:szCs w:val="28"/>
                <w:lang w:eastAsia="en-US"/>
              </w:rPr>
              <w:t>Наименование</w:t>
            </w:r>
            <w:r>
              <w:rPr>
                <w:b/>
                <w:sz w:val="28"/>
                <w:szCs w:val="28"/>
                <w:lang w:eastAsia="en-US"/>
              </w:rPr>
              <w:t xml:space="preserve"> отделов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B5F" w:rsidRPr="00C62F24" w:rsidRDefault="005D7B5F" w:rsidP="00CA0DA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62F24">
              <w:rPr>
                <w:b/>
                <w:sz w:val="28"/>
                <w:szCs w:val="28"/>
                <w:lang w:eastAsia="en-US"/>
              </w:rPr>
              <w:t>Замечания и предложения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B5F" w:rsidRPr="00C62F24" w:rsidRDefault="005D7B5F" w:rsidP="00CA0DA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61BCC">
              <w:rPr>
                <w:b/>
                <w:bCs/>
                <w:sz w:val="28"/>
                <w:szCs w:val="28"/>
              </w:rPr>
              <w:t>Уч</w:t>
            </w:r>
            <w:r>
              <w:rPr>
                <w:b/>
                <w:bCs/>
                <w:sz w:val="28"/>
                <w:szCs w:val="28"/>
              </w:rPr>
              <w:t>ет</w:t>
            </w:r>
            <w:r w:rsidRPr="00761BCC">
              <w:rPr>
                <w:b/>
                <w:bCs/>
                <w:sz w:val="28"/>
                <w:szCs w:val="28"/>
              </w:rPr>
              <w:t xml:space="preserve"> /обоснование не учета замечания</w:t>
            </w:r>
          </w:p>
        </w:tc>
      </w:tr>
      <w:tr w:rsidR="005D7B5F" w:rsidRPr="00C62F24" w:rsidTr="00CA0DA7">
        <w:trPr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C62F24" w:rsidRDefault="005D7B5F" w:rsidP="00CA0D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A3152E" w:rsidRDefault="005D7B5F" w:rsidP="00CA0DA7">
            <w:pPr>
              <w:pStyle w:val="a3"/>
              <w:rPr>
                <w:rFonts w:eastAsia="Calibri"/>
                <w:b/>
                <w:sz w:val="28"/>
                <w:szCs w:val="28"/>
              </w:rPr>
            </w:pPr>
            <w:r w:rsidRPr="00A3152E">
              <w:rPr>
                <w:rStyle w:val="a5"/>
                <w:sz w:val="28"/>
                <w:szCs w:val="28"/>
                <w:bdr w:val="none" w:sz="0" w:space="0" w:color="auto" w:frame="1"/>
                <w:shd w:val="clear" w:color="auto" w:fill="FFFFFF"/>
              </w:rPr>
              <w:t>Отдел правовой экспертизы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C62F24" w:rsidRDefault="005D7B5F" w:rsidP="00CA0DA7">
            <w:pPr>
              <w:autoSpaceDE w:val="0"/>
              <w:autoSpaceDN w:val="0"/>
              <w:adjustRightInd w:val="0"/>
              <w:ind w:firstLine="45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 предложениями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C62F24" w:rsidRDefault="005D7B5F" w:rsidP="00CA0DA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Учтены</w:t>
            </w:r>
          </w:p>
        </w:tc>
      </w:tr>
      <w:tr w:rsidR="005D7B5F" w:rsidRPr="00C62F24" w:rsidTr="00CA0DA7">
        <w:trPr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C62F24" w:rsidRDefault="005D7B5F" w:rsidP="00CA0D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A3152E" w:rsidRDefault="005D7B5F" w:rsidP="00CA0DA7">
            <w:pPr>
              <w:pStyle w:val="a3"/>
              <w:rPr>
                <w:sz w:val="28"/>
                <w:szCs w:val="28"/>
                <w:lang w:val="ky-KG"/>
              </w:rPr>
            </w:pPr>
            <w:r w:rsidRPr="00A3152E">
              <w:rPr>
                <w:sz w:val="28"/>
                <w:szCs w:val="28"/>
                <w:lang w:val="ky-KG"/>
              </w:rPr>
              <w:t>Отдел экономики и инвестиций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5D4570" w:rsidRDefault="005D7B5F" w:rsidP="00CA0DA7">
            <w:pPr>
              <w:jc w:val="center"/>
              <w:rPr>
                <w:bCs/>
                <w:iCs/>
              </w:rPr>
            </w:pPr>
            <w:r>
              <w:rPr>
                <w:sz w:val="28"/>
                <w:szCs w:val="28"/>
                <w:lang w:eastAsia="en-US"/>
              </w:rPr>
              <w:t xml:space="preserve">      Без </w:t>
            </w:r>
            <w:r>
              <w:rPr>
                <w:rFonts w:cstheme="minorBidi"/>
                <w:sz w:val="28"/>
                <w:szCs w:val="28"/>
                <w:lang w:val="ky-KG"/>
              </w:rPr>
              <w:t>з</w:t>
            </w:r>
            <w:r w:rsidRPr="00C62F24">
              <w:rPr>
                <w:rFonts w:cstheme="minorBidi"/>
                <w:sz w:val="28"/>
                <w:szCs w:val="28"/>
                <w:lang w:val="ky-KG"/>
              </w:rPr>
              <w:t>амечаний и предложений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C62F24" w:rsidRDefault="005D7B5F" w:rsidP="00CA0DA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5D7B5F" w:rsidRPr="00C62F24" w:rsidTr="00CA0DA7">
        <w:trPr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3607BD" w:rsidRDefault="005D7B5F" w:rsidP="00CA0D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A3152E" w:rsidRDefault="005D7B5F" w:rsidP="00CA0DA7">
            <w:pPr>
              <w:pStyle w:val="a3"/>
              <w:rPr>
                <w:sz w:val="28"/>
                <w:szCs w:val="28"/>
                <w:lang w:val="ky-KG"/>
              </w:rPr>
            </w:pPr>
            <w:r w:rsidRPr="00A3152E">
              <w:rPr>
                <w:sz w:val="28"/>
                <w:szCs w:val="28"/>
                <w:lang w:val="ky-KG"/>
              </w:rPr>
              <w:t>Отдел финансов и кредитной политики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Default="005D7B5F" w:rsidP="00CA0DA7">
            <w:pPr>
              <w:ind w:firstLine="45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Без </w:t>
            </w:r>
            <w:r>
              <w:rPr>
                <w:rFonts w:cstheme="minorBidi"/>
                <w:sz w:val="28"/>
                <w:szCs w:val="28"/>
                <w:lang w:val="ky-KG"/>
              </w:rPr>
              <w:t>з</w:t>
            </w:r>
            <w:r w:rsidRPr="00C62F24">
              <w:rPr>
                <w:rFonts w:cstheme="minorBidi"/>
                <w:sz w:val="28"/>
                <w:szCs w:val="28"/>
                <w:lang w:val="ky-KG"/>
              </w:rPr>
              <w:t>амечаний и предложений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C62F24" w:rsidRDefault="005D7B5F" w:rsidP="00CA0DA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5D7B5F" w:rsidRPr="00C62F24" w:rsidTr="00CA0DA7">
        <w:trPr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Default="005D7B5F" w:rsidP="00CA0DA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A3152E" w:rsidRDefault="005D7B5F" w:rsidP="00CA0DA7">
            <w:pPr>
              <w:pStyle w:val="a3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Отдел международного сотрудничества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Default="005D7B5F" w:rsidP="00CA0DA7">
            <w:pPr>
              <w:ind w:firstLine="45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Без </w:t>
            </w:r>
            <w:r>
              <w:rPr>
                <w:rFonts w:cstheme="minorBidi"/>
                <w:sz w:val="28"/>
                <w:szCs w:val="28"/>
                <w:lang w:val="ky-KG"/>
              </w:rPr>
              <w:t>з</w:t>
            </w:r>
            <w:r w:rsidRPr="00C62F24">
              <w:rPr>
                <w:rFonts w:cstheme="minorBidi"/>
                <w:sz w:val="28"/>
                <w:szCs w:val="28"/>
                <w:lang w:val="ky-KG"/>
              </w:rPr>
              <w:t>амечаний и предложений</w:t>
            </w:r>
            <w:bookmarkStart w:id="0" w:name="_GoBack"/>
            <w:bookmarkEnd w:id="0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B5F" w:rsidRPr="00C62F24" w:rsidRDefault="005D7B5F" w:rsidP="00CA0DA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5D7B5F" w:rsidRDefault="005D7B5F" w:rsidP="005D7B5F">
      <w:pPr>
        <w:spacing w:after="200" w:line="276" w:lineRule="auto"/>
        <w:ind w:left="2832" w:firstLine="708"/>
        <w:rPr>
          <w:rFonts w:eastAsiaTheme="minorHAnsi" w:cstheme="minorBidi"/>
          <w:b/>
          <w:sz w:val="28"/>
          <w:szCs w:val="28"/>
          <w:lang w:val="ky-KG" w:eastAsia="en-US"/>
        </w:rPr>
      </w:pPr>
    </w:p>
    <w:p w:rsidR="005D7B5F" w:rsidRDefault="005D7B5F" w:rsidP="005D7B5F">
      <w:pPr>
        <w:ind w:left="567" w:firstLine="709"/>
        <w:rPr>
          <w:rFonts w:eastAsiaTheme="minorHAnsi" w:cstheme="minorBidi"/>
          <w:b/>
          <w:sz w:val="28"/>
          <w:szCs w:val="28"/>
          <w:lang w:val="ky-KG" w:eastAsia="en-US"/>
        </w:rPr>
      </w:pPr>
      <w:r>
        <w:rPr>
          <w:rFonts w:eastAsiaTheme="minorHAnsi" w:cstheme="minorBidi"/>
          <w:b/>
          <w:sz w:val="28"/>
          <w:szCs w:val="28"/>
          <w:lang w:val="ky-KG" w:eastAsia="en-US"/>
        </w:rPr>
        <w:t xml:space="preserve">Заведующий отделом </w:t>
      </w:r>
    </w:p>
    <w:p w:rsidR="005D7B5F" w:rsidRDefault="005D7B5F" w:rsidP="005D7B5F">
      <w:pPr>
        <w:ind w:left="567" w:firstLine="709"/>
        <w:rPr>
          <w:rFonts w:eastAsiaTheme="minorHAnsi" w:cstheme="minorBidi"/>
          <w:b/>
          <w:sz w:val="28"/>
          <w:szCs w:val="28"/>
          <w:lang w:val="ky-KG" w:eastAsia="en-US"/>
        </w:rPr>
      </w:pPr>
      <w:r>
        <w:rPr>
          <w:rFonts w:eastAsiaTheme="minorHAnsi" w:cstheme="minorBidi"/>
          <w:b/>
          <w:sz w:val="28"/>
          <w:szCs w:val="28"/>
          <w:lang w:val="ky-KG" w:eastAsia="en-US"/>
        </w:rPr>
        <w:t xml:space="preserve">АПК и экологии </w:t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  <w:t>А.Жээналиев</w:t>
      </w:r>
    </w:p>
    <w:p w:rsidR="005D7B5F" w:rsidRDefault="005D7B5F" w:rsidP="005D7B5F">
      <w:pPr>
        <w:ind w:left="567" w:firstLine="709"/>
        <w:rPr>
          <w:rFonts w:eastAsiaTheme="minorHAnsi" w:cstheme="minorBidi"/>
          <w:b/>
          <w:sz w:val="28"/>
          <w:szCs w:val="28"/>
          <w:lang w:val="ky-KG" w:eastAsia="en-US"/>
        </w:rPr>
      </w:pPr>
    </w:p>
    <w:p w:rsidR="005D7B5F" w:rsidRPr="00B5576E" w:rsidRDefault="005D7B5F" w:rsidP="005D7B5F">
      <w:pPr>
        <w:ind w:left="567" w:firstLine="709"/>
        <w:rPr>
          <w:rFonts w:eastAsiaTheme="minorHAnsi" w:cstheme="minorBidi"/>
          <w:b/>
          <w:sz w:val="28"/>
          <w:szCs w:val="28"/>
          <w:lang w:val="en-US" w:eastAsia="en-US"/>
        </w:rPr>
      </w:pPr>
      <w:r>
        <w:rPr>
          <w:rFonts w:eastAsiaTheme="minorHAnsi" w:cstheme="minorBidi"/>
          <w:b/>
          <w:sz w:val="28"/>
          <w:szCs w:val="28"/>
          <w:lang w:val="ky-KG" w:eastAsia="en-US"/>
        </w:rPr>
        <w:t>Эксперт отдела</w:t>
      </w:r>
      <w:r>
        <w:rPr>
          <w:rFonts w:eastAsiaTheme="minorHAnsi" w:cstheme="minorBidi"/>
          <w:b/>
          <w:sz w:val="28"/>
          <w:szCs w:val="28"/>
          <w:lang w:val="en-US" w:eastAsia="en-US"/>
        </w:rPr>
        <w:tab/>
      </w:r>
    </w:p>
    <w:p w:rsidR="005D7B5F" w:rsidRPr="00D051FF" w:rsidRDefault="005D7B5F" w:rsidP="005D7B5F">
      <w:pPr>
        <w:ind w:left="567" w:firstLine="709"/>
        <w:rPr>
          <w:rFonts w:eastAsiaTheme="minorHAnsi" w:cstheme="minorBidi"/>
          <w:b/>
          <w:sz w:val="28"/>
          <w:szCs w:val="28"/>
          <w:lang w:val="ky-KG" w:eastAsia="en-US"/>
        </w:rPr>
      </w:pPr>
      <w:r>
        <w:rPr>
          <w:rFonts w:eastAsiaTheme="minorHAnsi" w:cstheme="minorBidi"/>
          <w:b/>
          <w:sz w:val="28"/>
          <w:szCs w:val="28"/>
          <w:lang w:val="ky-KG" w:eastAsia="en-US"/>
        </w:rPr>
        <w:t>АПК и экологии</w:t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</w:r>
      <w:r>
        <w:rPr>
          <w:rFonts w:eastAsiaTheme="minorHAnsi" w:cstheme="minorBidi"/>
          <w:b/>
          <w:sz w:val="28"/>
          <w:szCs w:val="28"/>
          <w:lang w:val="ky-KG" w:eastAsia="en-US"/>
        </w:rPr>
        <w:tab/>
        <w:t xml:space="preserve">                                                    М.Рыспеков</w:t>
      </w:r>
    </w:p>
    <w:p w:rsidR="005D7B5F" w:rsidRDefault="005D7B5F" w:rsidP="005D7B5F"/>
    <w:p w:rsidR="005D7B5F" w:rsidRDefault="005D7B5F" w:rsidP="005D7B5F"/>
    <w:p w:rsidR="005D7B5F" w:rsidRDefault="005D7B5F" w:rsidP="005D7B5F"/>
    <w:p w:rsidR="00DB412D" w:rsidRDefault="005D7B5F"/>
    <w:sectPr w:rsidR="00DB412D" w:rsidSect="00E74FF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B5F"/>
    <w:rsid w:val="005D7B5F"/>
    <w:rsid w:val="00971E35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7B5F"/>
    <w:pPr>
      <w:spacing w:after="0" w:line="240" w:lineRule="auto"/>
      <w:jc w:val="both"/>
    </w:pPr>
    <w:rPr>
      <w:rFonts w:ascii="Times New Roman" w:hAnsi="Times New Roman"/>
      <w:sz w:val="24"/>
    </w:rPr>
  </w:style>
  <w:style w:type="table" w:styleId="a4">
    <w:name w:val="Table Grid"/>
    <w:basedOn w:val="a1"/>
    <w:rsid w:val="005D7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D7B5F"/>
    <w:rPr>
      <w:b/>
      <w:bCs/>
    </w:rPr>
  </w:style>
  <w:style w:type="paragraph" w:customStyle="1" w:styleId="tkNazvanie">
    <w:name w:val="_Название (tkNazvanie)"/>
    <w:basedOn w:val="a"/>
    <w:rsid w:val="005D7B5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7B5F"/>
    <w:pPr>
      <w:spacing w:after="0" w:line="240" w:lineRule="auto"/>
      <w:jc w:val="both"/>
    </w:pPr>
    <w:rPr>
      <w:rFonts w:ascii="Times New Roman" w:hAnsi="Times New Roman"/>
      <w:sz w:val="24"/>
    </w:rPr>
  </w:style>
  <w:style w:type="table" w:styleId="a4">
    <w:name w:val="Table Grid"/>
    <w:basedOn w:val="a1"/>
    <w:rsid w:val="005D7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D7B5F"/>
    <w:rPr>
      <w:b/>
      <w:bCs/>
    </w:rPr>
  </w:style>
  <w:style w:type="paragraph" w:customStyle="1" w:styleId="tkNazvanie">
    <w:name w:val="_Название (tkNazvanie)"/>
    <w:basedOn w:val="a"/>
    <w:rsid w:val="005D7B5F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2018-07-23T12:26:00Z</dcterms:created>
  <dcterms:modified xsi:type="dcterms:W3CDTF">2018-07-23T12:29:00Z</dcterms:modified>
</cp:coreProperties>
</file>